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C70528" w:rsidRPr="00C70528" w:rsidTr="00C70528">
        <w:tc>
          <w:tcPr>
            <w:tcW w:w="9355" w:type="dxa"/>
          </w:tcPr>
          <w:p w:rsidR="00C70528" w:rsidRPr="00C70528" w:rsidRDefault="00C70528" w:rsidP="00C70528">
            <w:pPr>
              <w:tabs>
                <w:tab w:val="left" w:pos="915"/>
                <w:tab w:val="center" w:pos="4677"/>
              </w:tabs>
              <w:spacing w:after="0" w:line="240" w:lineRule="atLeast"/>
              <w:contextualSpacing/>
              <w:jc w:val="center"/>
              <w:rPr>
                <w:rFonts w:ascii="Bookman Old Style" w:eastAsia="Times New Roman" w:hAnsi="Bookman Old Style" w:cs="Times New Roman"/>
                <w:b/>
                <w:sz w:val="26"/>
                <w:szCs w:val="26"/>
                <w:lang w:eastAsia="ru-RU"/>
              </w:rPr>
            </w:pPr>
            <w:r w:rsidRPr="00C70528">
              <w:rPr>
                <w:rFonts w:ascii="Bookman Old Style" w:eastAsia="Times New Roman" w:hAnsi="Bookman Old Style" w:cs="Times New Roman"/>
                <w:b/>
                <w:sz w:val="26"/>
                <w:szCs w:val="26"/>
                <w:lang w:eastAsia="ru-RU"/>
              </w:rPr>
              <w:t>Муниципальное бюджетное общеобразовательное учреждение</w:t>
            </w:r>
          </w:p>
          <w:p w:rsidR="00C70528" w:rsidRPr="00C70528" w:rsidRDefault="00C70528" w:rsidP="00C70528">
            <w:pPr>
              <w:spacing w:after="0" w:line="240" w:lineRule="atLeast"/>
              <w:contextualSpacing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70528">
              <w:rPr>
                <w:rFonts w:ascii="Bookman Old Style" w:eastAsia="Times New Roman" w:hAnsi="Bookman Old Style" w:cs="Times New Roman"/>
                <w:b/>
                <w:sz w:val="26"/>
                <w:szCs w:val="26"/>
                <w:lang w:eastAsia="ru-RU"/>
              </w:rPr>
              <w:t>«Шарагольская средняя общеобразовательная школа»</w:t>
            </w:r>
          </w:p>
        </w:tc>
      </w:tr>
    </w:tbl>
    <w:p w:rsidR="00C70528" w:rsidRPr="00C70528" w:rsidRDefault="00C70528" w:rsidP="00C7052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7052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671835, Республика Бурятия, Кяхтинский район, с. Шарагол, ул. Октябрьская, 20, 8 (30142) 37-1-10 </w:t>
      </w:r>
      <w:r w:rsidRPr="00C70528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r w:rsidRPr="00C70528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 w:rsidRPr="00C70528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 w:rsidRPr="00C7052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</w:t>
      </w:r>
      <w:proofErr w:type="spellStart"/>
      <w:r w:rsidRPr="00C70528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sharagolshkola</w:t>
      </w:r>
      <w:proofErr w:type="spellEnd"/>
      <w:r w:rsidRPr="00C70528">
        <w:rPr>
          <w:rFonts w:ascii="Times New Roman" w:eastAsia="Times New Roman" w:hAnsi="Times New Roman" w:cs="Times New Roman"/>
          <w:sz w:val="16"/>
          <w:szCs w:val="16"/>
          <w:lang w:eastAsia="ru-RU"/>
        </w:rPr>
        <w:t>@</w:t>
      </w:r>
      <w:proofErr w:type="spellStart"/>
      <w:r w:rsidRPr="00C70528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gmail</w:t>
      </w:r>
      <w:proofErr w:type="spellEnd"/>
      <w:r w:rsidRPr="00C70528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C70528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com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0528" w:rsidRDefault="00C70528" w:rsidP="00524F0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24F03" w:rsidRPr="00524F03" w:rsidRDefault="00524F03" w:rsidP="00524F0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Положение о программе наставничества в</w:t>
      </w:r>
    </w:p>
    <w:p w:rsidR="00524F03" w:rsidRPr="00C70528" w:rsidRDefault="00C70528" w:rsidP="00524F0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70528">
        <w:rPr>
          <w:rFonts w:ascii="Times New Roman" w:hAnsi="Times New Roman" w:cs="Times New Roman"/>
          <w:sz w:val="24"/>
          <w:szCs w:val="24"/>
          <w:u w:val="single"/>
        </w:rPr>
        <w:t>МБОУ «Шарагольская СОШ»</w:t>
      </w:r>
    </w:p>
    <w:p w:rsidR="00524F03" w:rsidRPr="00524F03" w:rsidRDefault="00524F03" w:rsidP="00524F0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524F03">
        <w:rPr>
          <w:rFonts w:ascii="Times New Roman" w:hAnsi="Times New Roman" w:cs="Times New Roman"/>
          <w:sz w:val="16"/>
          <w:szCs w:val="16"/>
        </w:rPr>
        <w:t>(наименование ОО)</w:t>
      </w:r>
    </w:p>
    <w:p w:rsidR="00524F03" w:rsidRPr="00524F03" w:rsidRDefault="00524F03" w:rsidP="00524F0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(форма «учитель-учитель»)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4F03" w:rsidRPr="00524F03" w:rsidRDefault="00524F03" w:rsidP="00524F0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F03">
        <w:rPr>
          <w:rFonts w:ascii="Times New Roman" w:hAnsi="Times New Roman" w:cs="Times New Roman"/>
          <w:b/>
          <w:sz w:val="24"/>
          <w:szCs w:val="24"/>
        </w:rPr>
        <w:t>1.</w:t>
      </w:r>
      <w:r w:rsidRPr="00524F03">
        <w:rPr>
          <w:rFonts w:ascii="Times New Roman" w:hAnsi="Times New Roman" w:cs="Times New Roman"/>
          <w:b/>
          <w:sz w:val="24"/>
          <w:szCs w:val="24"/>
        </w:rPr>
        <w:tab/>
        <w:t>Общие положения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1.1.</w:t>
      </w:r>
      <w:r w:rsidRPr="00524F03">
        <w:rPr>
          <w:rFonts w:ascii="Times New Roman" w:hAnsi="Times New Roman" w:cs="Times New Roman"/>
          <w:sz w:val="24"/>
          <w:szCs w:val="24"/>
        </w:rPr>
        <w:tab/>
        <w:t>Настоящее положение о наставничестве для педагогических работников (далее – Положение) разработано в соответствии в соответствии с Федеральным Законом «Об образовании в Российской Федерации» от 29.12.12 года № 273-ФЗ «Об образовании Российской Федерации» (с последующими изменениями и дополнениями), Трудовым кодексом РФ, методологией (целевой модели) наставничества обучающихся для организаций, осуществляющих образовательную деят</w:t>
      </w:r>
      <w:r w:rsidR="00C70528">
        <w:rPr>
          <w:rFonts w:ascii="Times New Roman" w:hAnsi="Times New Roman" w:cs="Times New Roman"/>
          <w:sz w:val="24"/>
          <w:szCs w:val="24"/>
        </w:rPr>
        <w:t>ельность по общеобразовательным</w:t>
      </w:r>
      <w:r w:rsidRPr="00524F03">
        <w:rPr>
          <w:rFonts w:ascii="Times New Roman" w:hAnsi="Times New Roman" w:cs="Times New Roman"/>
          <w:sz w:val="24"/>
          <w:szCs w:val="24"/>
        </w:rPr>
        <w:t xml:space="preserve"> программам, в том числе с применением лучших практик обмена опытом между обучающимися (утверждена распоряжением министерства просвещения Российской Федерации от 25 декабря 2019 г. № Р-145), методическими рекомендациями по внедрению методологии (целевой модели) наставничества обучающихся для организаций, осуществляющих образовательную деяте</w:t>
      </w:r>
      <w:r w:rsidR="00C70528">
        <w:rPr>
          <w:rFonts w:ascii="Times New Roman" w:hAnsi="Times New Roman" w:cs="Times New Roman"/>
          <w:sz w:val="24"/>
          <w:szCs w:val="24"/>
        </w:rPr>
        <w:t xml:space="preserve">льность по общеобразовательным </w:t>
      </w:r>
      <w:r w:rsidRPr="00524F03">
        <w:rPr>
          <w:rFonts w:ascii="Times New Roman" w:hAnsi="Times New Roman" w:cs="Times New Roman"/>
          <w:sz w:val="24"/>
          <w:szCs w:val="24"/>
        </w:rPr>
        <w:t xml:space="preserve">программам среднего </w:t>
      </w:r>
      <w:r w:rsidR="00C70528">
        <w:rPr>
          <w:rFonts w:ascii="Times New Roman" w:hAnsi="Times New Roman" w:cs="Times New Roman"/>
          <w:sz w:val="24"/>
          <w:szCs w:val="24"/>
        </w:rPr>
        <w:t>общего</w:t>
      </w:r>
      <w:r w:rsidRPr="00524F03">
        <w:rPr>
          <w:rFonts w:ascii="Times New Roman" w:hAnsi="Times New Roman" w:cs="Times New Roman"/>
          <w:sz w:val="24"/>
          <w:szCs w:val="24"/>
        </w:rPr>
        <w:t xml:space="preserve"> образования, в том числе с применением лучших практик обмена опытом между обучающимися (приложение к распоряжению Министерства просвещения Российской Федерации от 25 декабря 2019 г. № Р-145), паспортом регионального проекта «Учитель будущего».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1.2.</w:t>
      </w:r>
      <w:r w:rsidRPr="00524F03">
        <w:rPr>
          <w:rFonts w:ascii="Times New Roman" w:hAnsi="Times New Roman" w:cs="Times New Roman"/>
          <w:sz w:val="24"/>
          <w:szCs w:val="24"/>
        </w:rPr>
        <w:tab/>
        <w:t>Настоящее Положение определяет порядок осуществления наставничества в образовательных организациях (далее соответственно - ОО, наставничество) и условия стимулирования педагогов ОО, осуществляющих наставничество (далее – Наставник), с учетом оценки результативности их деятельности.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1.3.</w:t>
      </w:r>
      <w:r w:rsidRPr="00524F03">
        <w:rPr>
          <w:rFonts w:ascii="Times New Roman" w:hAnsi="Times New Roman" w:cs="Times New Roman"/>
          <w:sz w:val="24"/>
          <w:szCs w:val="24"/>
        </w:rPr>
        <w:tab/>
        <w:t>Наставничество осуществляется лицами, имеющими опыт педагогической работы более 5 лет, в целях содействию профессиональному развитию молодых педагогов, направленному на формирование знаний и умений, необходимых для обеспечения образовательной деятельности на высоком профессиональном уровне, и воспитания добросовестного отношения к исполнению должностных обязанностей.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1.4.</w:t>
      </w:r>
      <w:r w:rsidRPr="00524F03">
        <w:rPr>
          <w:rFonts w:ascii="Times New Roman" w:hAnsi="Times New Roman" w:cs="Times New Roman"/>
          <w:sz w:val="24"/>
          <w:szCs w:val="24"/>
        </w:rPr>
        <w:tab/>
        <w:t>Лицо, в отношении которого осуществляется наставничество – педагогический работник со стажем работы менее 3 лет, в том числе выпускник профессиональной образовательной организации или образовательной организации высшего образования, впервые принятый на работу и не имеющий необходимых умений и навыков выполнения должностных обязанностей (далее – Наставляемое лицо).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Наставник – педагог, назначенный ответственным за профессиональную и должностную адаптацию лица, в отношении которого осуществляется наставничество в образовательной организации.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К работе по наставничеству могут привлекаться также ветераны организации.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Наставником при необходимости может быть молодой специалист/педагог.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 xml:space="preserve">Наставничество предусматривает систематическую индивидуальную работу Наставника по развитию у Наставляемого лица необходимых навыков и умений ведения </w:t>
      </w:r>
      <w:r w:rsidRPr="00524F03">
        <w:rPr>
          <w:rFonts w:ascii="Times New Roman" w:hAnsi="Times New Roman" w:cs="Times New Roman"/>
          <w:sz w:val="24"/>
          <w:szCs w:val="24"/>
        </w:rPr>
        <w:lastRenderedPageBreak/>
        <w:t>педагогической деятельности и призвано наиболее глубоко и всесторонне развивать имеющиеся у Наставляемого лица знания в области предметной специализации и методики преподавания.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1.5.</w:t>
      </w:r>
      <w:r w:rsidRPr="00524F03">
        <w:rPr>
          <w:rFonts w:ascii="Times New Roman" w:hAnsi="Times New Roman" w:cs="Times New Roman"/>
          <w:sz w:val="24"/>
          <w:szCs w:val="24"/>
        </w:rPr>
        <w:tab/>
        <w:t>Целью наставничества является успешное закрепление на рабочем месте молодого специалиста, повышение его профессионального потенциала,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более высоком уровне.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1.6.</w:t>
      </w:r>
      <w:r w:rsidRPr="00524F03">
        <w:rPr>
          <w:rFonts w:ascii="Times New Roman" w:hAnsi="Times New Roman" w:cs="Times New Roman"/>
          <w:sz w:val="24"/>
          <w:szCs w:val="24"/>
        </w:rPr>
        <w:tab/>
        <w:t>Основными задачами наставничества являются:</w:t>
      </w:r>
    </w:p>
    <w:p w:rsidR="00524F03" w:rsidRPr="00524F03" w:rsidRDefault="00524F03" w:rsidP="00524F03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оказание помощи в профессиональной и должностной адаптации Наставляемого лица к условиям осуществления педагогической деятельности, а также в преодолении профессиональных трудностей, возникающих при выполнении должностных обязанностей;</w:t>
      </w:r>
    </w:p>
    <w:p w:rsidR="00524F03" w:rsidRPr="00524F03" w:rsidRDefault="00524F03" w:rsidP="00524F03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формирование потребности Наставляемого лица заниматься анализом результатов своей профессиональной деятельности;</w:t>
      </w:r>
    </w:p>
    <w:p w:rsidR="00524F03" w:rsidRPr="00524F03" w:rsidRDefault="00524F03" w:rsidP="00524F03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дифференцированное и целенаправленное планирование методической работы на основе выявленных потенциальных возможностей Наставляемого лица;</w:t>
      </w:r>
    </w:p>
    <w:p w:rsidR="00524F03" w:rsidRPr="00524F03" w:rsidRDefault="00524F03" w:rsidP="00524F03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ориентирование Наставляемого лица на творческое использование передового педагогического опыта в своей деятельности;</w:t>
      </w:r>
    </w:p>
    <w:p w:rsidR="00524F03" w:rsidRPr="00524F03" w:rsidRDefault="00524F03" w:rsidP="00524F03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способствовать развитию интереса Наставляемого лица к педагогической деятельности; ускорение процесса профессионального становления молодого педагога;</w:t>
      </w:r>
    </w:p>
    <w:p w:rsidR="00524F03" w:rsidRPr="00524F03" w:rsidRDefault="00524F03" w:rsidP="00524F03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приобщение Наставляемого лица к корпоративной культуре образовательной организации.</w:t>
      </w:r>
    </w:p>
    <w:p w:rsidR="00524F03" w:rsidRPr="00524F03" w:rsidRDefault="00524F03" w:rsidP="00524F0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F03">
        <w:rPr>
          <w:rFonts w:ascii="Times New Roman" w:hAnsi="Times New Roman" w:cs="Times New Roman"/>
          <w:b/>
          <w:sz w:val="24"/>
          <w:szCs w:val="24"/>
        </w:rPr>
        <w:t>2.</w:t>
      </w:r>
      <w:r w:rsidRPr="00524F03">
        <w:rPr>
          <w:rFonts w:ascii="Times New Roman" w:hAnsi="Times New Roman" w:cs="Times New Roman"/>
          <w:b/>
          <w:sz w:val="24"/>
          <w:szCs w:val="24"/>
        </w:rPr>
        <w:tab/>
        <w:t>Права и обязанности участников программы наставничества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2.1.</w:t>
      </w:r>
      <w:r w:rsidRPr="00524F03">
        <w:rPr>
          <w:rFonts w:ascii="Times New Roman" w:hAnsi="Times New Roman" w:cs="Times New Roman"/>
          <w:sz w:val="24"/>
          <w:szCs w:val="24"/>
        </w:rPr>
        <w:tab/>
        <w:t>Функции по управлению и контролю наставничества осуществляет заместитель директора по учебно-воспитательной работе или иное должностное лицо (далее – Куратор).</w:t>
      </w:r>
    </w:p>
    <w:p w:rsid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2.2.</w:t>
      </w:r>
      <w:r w:rsidRPr="00524F03">
        <w:rPr>
          <w:rFonts w:ascii="Times New Roman" w:hAnsi="Times New Roman" w:cs="Times New Roman"/>
          <w:sz w:val="24"/>
          <w:szCs w:val="24"/>
        </w:rPr>
        <w:tab/>
        <w:t xml:space="preserve">К зоне ответственности Куратора относятся следующие задачи: </w:t>
      </w:r>
    </w:p>
    <w:p w:rsidR="00524F03" w:rsidRPr="00524F03" w:rsidRDefault="00524F03" w:rsidP="00524F03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сбор и работа с базой Наставников и Наставляемых лиц;</w:t>
      </w:r>
    </w:p>
    <w:p w:rsidR="00524F03" w:rsidRPr="00524F03" w:rsidRDefault="00524F03" w:rsidP="00524F03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24F03">
        <w:rPr>
          <w:rFonts w:ascii="Times New Roman" w:hAnsi="Times New Roman" w:cs="Times New Roman"/>
          <w:sz w:val="24"/>
          <w:szCs w:val="24"/>
        </w:rPr>
        <w:t>контроль проведения программы наставничества;</w:t>
      </w:r>
    </w:p>
    <w:p w:rsidR="00524F03" w:rsidRPr="00524F03" w:rsidRDefault="00524F03" w:rsidP="00524F03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решение организационных вопросов, возникающих в процессе реализации программы наставничества.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2.3.</w:t>
      </w:r>
      <w:r w:rsidRPr="00524F03">
        <w:rPr>
          <w:rFonts w:ascii="Times New Roman" w:hAnsi="Times New Roman" w:cs="Times New Roman"/>
          <w:sz w:val="24"/>
          <w:szCs w:val="24"/>
        </w:rPr>
        <w:tab/>
        <w:t>Куратор подбирает Наставника из педагогических работников, обладающих высокими профессиональными качествами, коммуникативными навыками и гибкостью в общении, имеющими стабильные положительные показатели в работе, системное представление о педагогической деятельности и работе образовательной организации, а также способными и готовыми делиться профессиональным опытом.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2.4.</w:t>
      </w:r>
      <w:r w:rsidRPr="00524F03">
        <w:rPr>
          <w:rFonts w:ascii="Times New Roman" w:hAnsi="Times New Roman" w:cs="Times New Roman"/>
          <w:sz w:val="24"/>
          <w:szCs w:val="24"/>
        </w:rPr>
        <w:tab/>
        <w:t>Утверждение кандидатуры Наставника осуществляется приказом организации или иным документом, предусмотренным локальными актами организации (с указанием сроков наставничества). Допускается, что Наставник одновременно может осуществлять наставничество над несколькими лицами, что определяется в зависимости от его профессиональной подготовки, опыта наставнической деятельности и объема выполняемой работы.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lastRenderedPageBreak/>
        <w:t>2.5.</w:t>
      </w:r>
      <w:r w:rsidRPr="00524F03">
        <w:rPr>
          <w:rFonts w:ascii="Times New Roman" w:hAnsi="Times New Roman" w:cs="Times New Roman"/>
          <w:sz w:val="24"/>
          <w:szCs w:val="24"/>
        </w:rPr>
        <w:tab/>
        <w:t>Наставничество осуществляется при обоюдном согласии предполагаемого Наставника и Наставляемого лица, за которым он будет закреплен с обязательным письменным согласием Наставника, и лица, в отношении которого осуществляется наставничество (в виде проставления отметки об отсутствии возражений на представлении педагогического совета или методического объединения ОО и распорядительном акте ОО), а также в виде соглашения между Наставником и Наставляемым лицом.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2.6.</w:t>
      </w:r>
      <w:r w:rsidRPr="00524F03">
        <w:rPr>
          <w:rFonts w:ascii="Times New Roman" w:hAnsi="Times New Roman" w:cs="Times New Roman"/>
          <w:sz w:val="24"/>
          <w:szCs w:val="24"/>
        </w:rPr>
        <w:tab/>
        <w:t>Наставник прикрепляется к Наставляемому лицу на срок от одного месяца до трех лет в зависимости от степени профессиональной подготовки лица, в отношении которого осуществляется наставничество. В случае быстрого и эффективного освоения Наставляемым лицом необходимых профессиональных знаний и навыков по ходатайству Наставника перед руководителем наставничество может быть завершено досрочно.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2.7.</w:t>
      </w:r>
      <w:r w:rsidRPr="00524F03">
        <w:rPr>
          <w:rFonts w:ascii="Times New Roman" w:hAnsi="Times New Roman" w:cs="Times New Roman"/>
          <w:sz w:val="24"/>
          <w:szCs w:val="24"/>
        </w:rPr>
        <w:tab/>
        <w:t>Для реализации наставничества в образовательной организации Наставником составляется индивидуальный план работы, исходя из потребностей Наставляемого лица. Индивидуальный план подписывается Наставляемым лицом по согласованию с Наставником.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2.8.</w:t>
      </w:r>
      <w:r w:rsidRPr="00524F03">
        <w:rPr>
          <w:rFonts w:ascii="Times New Roman" w:hAnsi="Times New Roman" w:cs="Times New Roman"/>
          <w:sz w:val="24"/>
          <w:szCs w:val="24"/>
        </w:rPr>
        <w:tab/>
        <w:t>Показателями оценки эффективности работы Наставника являются результаты мониторинга на промежуточных и итоговых этапах наставнической деятельности, которые проводит Куратор.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2.9.</w:t>
      </w:r>
      <w:r w:rsidRPr="00524F03">
        <w:rPr>
          <w:rFonts w:ascii="Times New Roman" w:hAnsi="Times New Roman" w:cs="Times New Roman"/>
          <w:sz w:val="24"/>
          <w:szCs w:val="24"/>
        </w:rPr>
        <w:tab/>
        <w:t>Обязанности Наставника:</w:t>
      </w:r>
    </w:p>
    <w:p w:rsidR="00524F03" w:rsidRPr="00524F03" w:rsidRDefault="00524F03" w:rsidP="00524F03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знать и способствовать изучению Наставляемым лицом нормативно-правовых документов, регламентирующих деятельность образовательной организации, локальных актов, определяющих его деятельность, структуру, штаты, особенности деятельности ОО и функциональные обязанности по занимаемой должности;</w:t>
      </w:r>
    </w:p>
    <w:p w:rsidR="00524F03" w:rsidRPr="00524F03" w:rsidRDefault="00524F03" w:rsidP="00524F03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разработать совместно с Наставляемым лицом индивидуальный план с учетом уровня педагогической, методической и профессиональной подготовки Наставляемого в предметной области, давать конкретные задания с определенным сроком их выполнения;</w:t>
      </w:r>
    </w:p>
    <w:p w:rsidR="00524F03" w:rsidRPr="00524F03" w:rsidRDefault="00524F03" w:rsidP="00524F03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мотивировать Наставляемое лицо на работу над повышением профессионального мастерства, овладением практическими навыками по занимаемой должности;</w:t>
      </w:r>
    </w:p>
    <w:p w:rsidR="00524F03" w:rsidRPr="00524F03" w:rsidRDefault="00524F03" w:rsidP="00524F03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демонстрировать Наставляемому лицу передовые методы и формы работы, анализировать и вместе с Наставляемым лицом оценивать самостоятельное проведение Наставляемым лицом учебных и внеклассных занятий;</w:t>
      </w:r>
    </w:p>
    <w:p w:rsidR="00524F03" w:rsidRPr="00524F03" w:rsidRDefault="00524F03" w:rsidP="00524F03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привлекать Наставляемое лицо к участию в общественной жизни коллектива, содействовать развитию общекультурного и профессионального кругозора;</w:t>
      </w:r>
    </w:p>
    <w:p w:rsidR="00524F03" w:rsidRPr="00524F03" w:rsidRDefault="00524F03" w:rsidP="00524F03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подводить итоги профессиональной адаптации Наставляемого лица, составлять отчет по итогам реализации программы наставничества с заключением о результатах прохождения адаптации и с предложениями по дальнейшей работе молодого специалиста.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2.10.</w:t>
      </w:r>
      <w:r w:rsidRPr="00524F03">
        <w:rPr>
          <w:rFonts w:ascii="Times New Roman" w:hAnsi="Times New Roman" w:cs="Times New Roman"/>
          <w:sz w:val="24"/>
          <w:szCs w:val="24"/>
        </w:rPr>
        <w:tab/>
        <w:t>Права Наставника:</w:t>
      </w:r>
    </w:p>
    <w:p w:rsidR="00524F03" w:rsidRPr="00524F03" w:rsidRDefault="00524F03" w:rsidP="00524F03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запрашивать рабочие отчеты у Наставляемого лица, как в устной, так и в письменной форме;</w:t>
      </w:r>
    </w:p>
    <w:p w:rsidR="00524F03" w:rsidRPr="00524F03" w:rsidRDefault="00524F03" w:rsidP="00524F03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требовать выполнения Наставляемым лицом предусмотренных настоящим Положением обязанностей;</w:t>
      </w:r>
    </w:p>
    <w:p w:rsidR="00524F03" w:rsidRPr="00524F03" w:rsidRDefault="00524F03" w:rsidP="00524F03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lastRenderedPageBreak/>
        <w:t>принимать участие в обсуждении вопросов, связанных с профессиональной деятельностью Наставляемого лица;</w:t>
      </w:r>
    </w:p>
    <w:p w:rsidR="00524F03" w:rsidRPr="00524F03" w:rsidRDefault="00524F03" w:rsidP="00524F03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вносить предложения о применении к Наставляемому лицу мер поощрения и дисциплинарного воздействия, а также по другим вопросам, связанными с наставничеством и требующими решения руководителя ОО или Куратора.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2.11.</w:t>
      </w:r>
      <w:r w:rsidRPr="00524F03">
        <w:rPr>
          <w:rFonts w:ascii="Times New Roman" w:hAnsi="Times New Roman" w:cs="Times New Roman"/>
          <w:sz w:val="24"/>
          <w:szCs w:val="24"/>
        </w:rPr>
        <w:tab/>
        <w:t>Обязанности Наставляемого лица:</w:t>
      </w:r>
    </w:p>
    <w:p w:rsidR="00524F03" w:rsidRPr="00524F03" w:rsidRDefault="00524F03" w:rsidP="00524F03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изучать нормативно-правовые документы, регламентирующие деятельность образовательной организации, локальные акты, определяющие его деятельность, структуру, штаты, особенности деятельности ОО и функциональные обязанности по занимаемой должности;</w:t>
      </w:r>
    </w:p>
    <w:p w:rsidR="00524F03" w:rsidRPr="00524F03" w:rsidRDefault="00524F03" w:rsidP="00524F03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выполнять индивидуальный план в установленные сроки;</w:t>
      </w:r>
    </w:p>
    <w:p w:rsidR="00524F03" w:rsidRPr="00524F03" w:rsidRDefault="00524F03" w:rsidP="00524F03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524F03" w:rsidRPr="00524F03" w:rsidRDefault="00524F03" w:rsidP="00524F03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учиться у Наставника передовым методам и формам работы, стремиться выстраивать правильные взаимоотношения с педагогическим коллективом;</w:t>
      </w:r>
    </w:p>
    <w:p w:rsidR="00524F03" w:rsidRPr="00524F03" w:rsidRDefault="00524F03" w:rsidP="00524F03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совершенствовать свой общеобразовательный и культурный уровень; отчитываться о проделанной работе Наставнику в установленные сроки.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2.12.</w:t>
      </w:r>
      <w:r w:rsidRPr="00524F03">
        <w:rPr>
          <w:rFonts w:ascii="Times New Roman" w:hAnsi="Times New Roman" w:cs="Times New Roman"/>
          <w:sz w:val="24"/>
          <w:szCs w:val="24"/>
        </w:rPr>
        <w:tab/>
        <w:t>Наставляемый имеет право:</w:t>
      </w:r>
    </w:p>
    <w:p w:rsidR="00524F03" w:rsidRPr="00524F03" w:rsidRDefault="00524F03" w:rsidP="00524F03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в индивидуальном порядке обращаться к Наставнику по вопросам, связанным с педагогической деятельностью;</w:t>
      </w:r>
    </w:p>
    <w:p w:rsidR="00524F03" w:rsidRPr="00524F03" w:rsidRDefault="00524F03" w:rsidP="00524F03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вносить на рассмотрение администрации ОО предложения по совершенствованию и завершению программы наставничества;</w:t>
      </w:r>
    </w:p>
    <w:p w:rsidR="00524F03" w:rsidRPr="00524F03" w:rsidRDefault="00524F03" w:rsidP="00524F03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знакомиться с жалобами и другими документами, содержащими оценку его работы, давать по ним пояснения;</w:t>
      </w:r>
    </w:p>
    <w:p w:rsidR="00524F03" w:rsidRPr="00524F03" w:rsidRDefault="00524F03" w:rsidP="00524F03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посещать внешние организации по вопросам, связанными с педагогической деятельностью.</w:t>
      </w:r>
    </w:p>
    <w:p w:rsidR="00524F03" w:rsidRPr="00524F03" w:rsidRDefault="00524F03" w:rsidP="00524F0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F03">
        <w:rPr>
          <w:rFonts w:ascii="Times New Roman" w:hAnsi="Times New Roman" w:cs="Times New Roman"/>
          <w:b/>
          <w:sz w:val="24"/>
          <w:szCs w:val="24"/>
        </w:rPr>
        <w:t>3.</w:t>
      </w:r>
      <w:r w:rsidRPr="00524F03">
        <w:rPr>
          <w:rFonts w:ascii="Times New Roman" w:hAnsi="Times New Roman" w:cs="Times New Roman"/>
          <w:b/>
          <w:sz w:val="24"/>
          <w:szCs w:val="24"/>
        </w:rPr>
        <w:tab/>
        <w:t>Результаты реализации программы наставничества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3.1.</w:t>
      </w:r>
      <w:r w:rsidRPr="00524F03">
        <w:rPr>
          <w:rFonts w:ascii="Times New Roman" w:hAnsi="Times New Roman" w:cs="Times New Roman"/>
          <w:sz w:val="24"/>
          <w:szCs w:val="24"/>
        </w:rPr>
        <w:tab/>
        <w:t>Результатом реализации программы по наставничеству является высокий уровень включенности Наставляемого лица в педагогическую деятельность, культурную жизнь образовательной организации, усиление уверенности в собственных силах и развитие личного, творческого и педагогического потенциалов.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3.2.</w:t>
      </w:r>
      <w:r w:rsidRPr="00524F03">
        <w:rPr>
          <w:rFonts w:ascii="Times New Roman" w:hAnsi="Times New Roman" w:cs="Times New Roman"/>
          <w:sz w:val="24"/>
          <w:szCs w:val="24"/>
        </w:rPr>
        <w:tab/>
        <w:t xml:space="preserve">Показателями оценки эффективности работы Наставника является достижение Наставляемым лицом поставленных целей и задач в рамках программы наставничества. Оценка производится на промежуточном и итоговом контроле. </w:t>
      </w:r>
      <w:r w:rsidRPr="00524F03">
        <w:rPr>
          <w:rFonts w:ascii="Times New Roman" w:hAnsi="Times New Roman" w:cs="Times New Roman"/>
          <w:sz w:val="24"/>
          <w:szCs w:val="24"/>
        </w:rPr>
        <w:tab/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Наставляемые лица получат необходимые для данного периода профессиональной реализации компетенции, профессиональные советы и рекомендации, а также стимул и ресурс для комфортного становления и развития внутри организации и профессии.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3.3.</w:t>
      </w:r>
      <w:r w:rsidRPr="00524F03">
        <w:rPr>
          <w:rFonts w:ascii="Times New Roman" w:hAnsi="Times New Roman" w:cs="Times New Roman"/>
          <w:sz w:val="24"/>
          <w:szCs w:val="24"/>
        </w:rPr>
        <w:tab/>
        <w:t>Измеримыми результатами реализации программы наставничества являются:</w:t>
      </w:r>
    </w:p>
    <w:p w:rsidR="00524F03" w:rsidRPr="00524F03" w:rsidRDefault="00524F03" w:rsidP="00524F03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повышение уровня удовлетворенности всех участников программы по наставничеству собственной работой и улучшение психоэмоционального состояния;</w:t>
      </w:r>
    </w:p>
    <w:p w:rsidR="00524F03" w:rsidRDefault="00524F03" w:rsidP="00524F03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рост числа специалистов, желающих продолжать свою работу в качестве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4F03">
        <w:rPr>
          <w:rFonts w:ascii="Times New Roman" w:hAnsi="Times New Roman" w:cs="Times New Roman"/>
          <w:sz w:val="24"/>
          <w:szCs w:val="24"/>
        </w:rPr>
        <w:t>педагога в данном коллективе (образовательной организации);</w:t>
      </w:r>
    </w:p>
    <w:p w:rsidR="00524F03" w:rsidRDefault="00524F03" w:rsidP="00524F03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качественный рост успеваемости и улучшение поведения в группах, с которыми работает Наставляемое лицо;</w:t>
      </w:r>
    </w:p>
    <w:p w:rsidR="00524F03" w:rsidRDefault="00524F03" w:rsidP="00524F03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lastRenderedPageBreak/>
        <w:t>сокращение числа конфликтов с педагогическим и родительским сообществами;</w:t>
      </w:r>
    </w:p>
    <w:p w:rsidR="00524F03" w:rsidRPr="00524F03" w:rsidRDefault="00524F03" w:rsidP="00524F03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рост числа продуктов деятельности участников программы наставничества: статей, исследований, методических практик молодого специалиста и т.п.</w:t>
      </w:r>
    </w:p>
    <w:p w:rsidR="00524F03" w:rsidRPr="00524F03" w:rsidRDefault="00524F03" w:rsidP="00524F0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F03">
        <w:rPr>
          <w:rFonts w:ascii="Times New Roman" w:hAnsi="Times New Roman" w:cs="Times New Roman"/>
          <w:b/>
          <w:sz w:val="24"/>
          <w:szCs w:val="24"/>
        </w:rPr>
        <w:t>4.</w:t>
      </w:r>
      <w:r w:rsidRPr="00524F03">
        <w:rPr>
          <w:rFonts w:ascii="Times New Roman" w:hAnsi="Times New Roman" w:cs="Times New Roman"/>
          <w:b/>
          <w:sz w:val="24"/>
          <w:szCs w:val="24"/>
        </w:rPr>
        <w:tab/>
        <w:t>Перечень документов, регламентирующих реализацию программы</w:t>
      </w:r>
    </w:p>
    <w:p w:rsidR="00524F03" w:rsidRPr="00524F03" w:rsidRDefault="00524F03" w:rsidP="00524F0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F03">
        <w:rPr>
          <w:rFonts w:ascii="Times New Roman" w:hAnsi="Times New Roman" w:cs="Times New Roman"/>
          <w:b/>
          <w:sz w:val="24"/>
          <w:szCs w:val="24"/>
        </w:rPr>
        <w:t>наставничества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4.1.</w:t>
      </w:r>
      <w:r w:rsidRPr="00524F03">
        <w:rPr>
          <w:rFonts w:ascii="Times New Roman" w:hAnsi="Times New Roman" w:cs="Times New Roman"/>
          <w:sz w:val="24"/>
          <w:szCs w:val="24"/>
        </w:rPr>
        <w:tab/>
        <w:t>К</w:t>
      </w:r>
      <w:r w:rsidRPr="00524F03">
        <w:rPr>
          <w:rFonts w:ascii="Times New Roman" w:hAnsi="Times New Roman" w:cs="Times New Roman"/>
          <w:sz w:val="24"/>
          <w:szCs w:val="24"/>
        </w:rPr>
        <w:tab/>
        <w:t>документам,</w:t>
      </w:r>
      <w:r w:rsidRPr="00524F03">
        <w:rPr>
          <w:rFonts w:ascii="Times New Roman" w:hAnsi="Times New Roman" w:cs="Times New Roman"/>
          <w:sz w:val="24"/>
          <w:szCs w:val="24"/>
        </w:rPr>
        <w:tab/>
        <w:t>регламентирующим</w:t>
      </w:r>
      <w:r w:rsidRPr="00524F03">
        <w:rPr>
          <w:rFonts w:ascii="Times New Roman" w:hAnsi="Times New Roman" w:cs="Times New Roman"/>
          <w:sz w:val="24"/>
          <w:szCs w:val="24"/>
        </w:rPr>
        <w:tab/>
        <w:t>реализацию</w:t>
      </w:r>
      <w:r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Pr="00524F03">
        <w:rPr>
          <w:rFonts w:ascii="Times New Roman" w:hAnsi="Times New Roman" w:cs="Times New Roman"/>
          <w:sz w:val="24"/>
          <w:szCs w:val="24"/>
        </w:rPr>
        <w:t>наставничества, относятся:</w:t>
      </w:r>
    </w:p>
    <w:p w:rsidR="00524F03" w:rsidRPr="00524F03" w:rsidRDefault="00524F03" w:rsidP="00524F03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настоящее Положение;</w:t>
      </w:r>
    </w:p>
    <w:p w:rsidR="00524F03" w:rsidRPr="00524F03" w:rsidRDefault="00524F03" w:rsidP="00524F03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приказ руководителя образовательной организации об организации наставничества;</w:t>
      </w:r>
    </w:p>
    <w:p w:rsidR="00524F03" w:rsidRPr="00524F03" w:rsidRDefault="00524F03" w:rsidP="00524F03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индивидуальный план работы Наставника с Наставляемым лицом; журнал Наставника;</w:t>
      </w:r>
    </w:p>
    <w:p w:rsidR="00524F03" w:rsidRPr="00524F03" w:rsidRDefault="00524F03" w:rsidP="00524F03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отчеты о деятельности Наставника и Наставляемого лица;</w:t>
      </w:r>
    </w:p>
    <w:p w:rsidR="00524F03" w:rsidRPr="00524F03" w:rsidRDefault="00524F03" w:rsidP="00524F03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программа мониторинга результатов деятельности программы наставничества (анкетирование);</w:t>
      </w:r>
    </w:p>
    <w:p w:rsidR="00524F03" w:rsidRPr="00524F03" w:rsidRDefault="00524F03" w:rsidP="00524F03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соглашение между наставником и наставляемым;</w:t>
      </w:r>
    </w:p>
    <w:p w:rsidR="00524F03" w:rsidRPr="00524F03" w:rsidRDefault="00524F03" w:rsidP="00524F03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протоколы заседаний педагогического и методического советов (объединений), либо других государственно-общественных органов образовательной организации, на которых рассматривались вопросы наставничества;</w:t>
      </w:r>
    </w:p>
    <w:p w:rsidR="00524F03" w:rsidRPr="00524F03" w:rsidRDefault="00524F03" w:rsidP="00524F03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личные заявления наставников и наставляемых лиц.</w:t>
      </w:r>
    </w:p>
    <w:p w:rsidR="00240AE2" w:rsidRPr="00524F03" w:rsidRDefault="00240AE2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0AE2" w:rsidRPr="00524F03" w:rsidSect="00C70528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Bookman Old Style">
    <w:charset w:val="CC"/>
    <w:family w:val="roman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D03E7"/>
    <w:multiLevelType w:val="hybridMultilevel"/>
    <w:tmpl w:val="BCA465B0"/>
    <w:lvl w:ilvl="0" w:tplc="26668B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932D0"/>
    <w:multiLevelType w:val="hybridMultilevel"/>
    <w:tmpl w:val="2290346C"/>
    <w:lvl w:ilvl="0" w:tplc="26668B5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55F39AA"/>
    <w:multiLevelType w:val="multilevel"/>
    <w:tmpl w:val="196E162E"/>
    <w:lvl w:ilvl="0">
      <w:start w:val="3"/>
      <w:numFmt w:val="decimal"/>
      <w:lvlText w:val="%1"/>
      <w:lvlJc w:val="left"/>
      <w:pPr>
        <w:ind w:left="212" w:hanging="51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51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25" w:hanging="51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77" w:hanging="51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30" w:hanging="51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83" w:hanging="51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35" w:hanging="51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88" w:hanging="51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41" w:hanging="519"/>
      </w:pPr>
      <w:rPr>
        <w:rFonts w:hint="default"/>
        <w:lang w:val="ru-RU" w:eastAsia="ru-RU" w:bidi="ru-RU"/>
      </w:rPr>
    </w:lvl>
  </w:abstractNum>
  <w:abstractNum w:abstractNumId="3" w15:restartNumberingAfterBreak="0">
    <w:nsid w:val="485410BC"/>
    <w:multiLevelType w:val="hybridMultilevel"/>
    <w:tmpl w:val="59E6220A"/>
    <w:lvl w:ilvl="0" w:tplc="26668B5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6B17DEF"/>
    <w:multiLevelType w:val="hybridMultilevel"/>
    <w:tmpl w:val="06EE4DCE"/>
    <w:lvl w:ilvl="0" w:tplc="26668B5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E9678E9"/>
    <w:multiLevelType w:val="hybridMultilevel"/>
    <w:tmpl w:val="8D6CF51A"/>
    <w:lvl w:ilvl="0" w:tplc="26668B5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F156D07"/>
    <w:multiLevelType w:val="hybridMultilevel"/>
    <w:tmpl w:val="D97AC3E6"/>
    <w:lvl w:ilvl="0" w:tplc="26668B5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6912157"/>
    <w:multiLevelType w:val="multilevel"/>
    <w:tmpl w:val="75A4A87E"/>
    <w:lvl w:ilvl="0">
      <w:start w:val="4"/>
      <w:numFmt w:val="decimal"/>
      <w:lvlText w:val="%1"/>
      <w:lvlJc w:val="left"/>
      <w:pPr>
        <w:ind w:left="212" w:hanging="86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8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4536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3">
      <w:start w:val="1"/>
      <w:numFmt w:val="decimal"/>
      <w:lvlText w:val="%3.%4."/>
      <w:lvlJc w:val="left"/>
      <w:pPr>
        <w:ind w:left="212" w:hanging="627"/>
      </w:pPr>
      <w:rPr>
        <w:rFonts w:ascii="Times New Roman" w:eastAsia="Times New Roman" w:hAnsi="Times New Roman" w:cs="Times New Roman" w:hint="default"/>
        <w:i w:val="0"/>
        <w:spacing w:val="0"/>
        <w:w w:val="100"/>
        <w:sz w:val="28"/>
        <w:szCs w:val="28"/>
        <w:lang w:val="ru-RU" w:eastAsia="ru-RU" w:bidi="ru-RU"/>
      </w:rPr>
    </w:lvl>
    <w:lvl w:ilvl="4">
      <w:numFmt w:val="bullet"/>
      <w:lvlText w:val="•"/>
      <w:lvlJc w:val="left"/>
      <w:pPr>
        <w:ind w:left="6608" w:hanging="62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298" w:hanging="62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988" w:hanging="62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677" w:hanging="62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367" w:hanging="627"/>
      </w:pPr>
      <w:rPr>
        <w:rFonts w:hint="default"/>
        <w:lang w:val="ru-RU" w:eastAsia="ru-RU" w:bidi="ru-RU"/>
      </w:rPr>
    </w:lvl>
  </w:abstractNum>
  <w:abstractNum w:abstractNumId="8" w15:restartNumberingAfterBreak="0">
    <w:nsid w:val="67D52F84"/>
    <w:multiLevelType w:val="multilevel"/>
    <w:tmpl w:val="21E6DECE"/>
    <w:lvl w:ilvl="0">
      <w:start w:val="1"/>
      <w:numFmt w:val="decimal"/>
      <w:lvlText w:val="%1"/>
      <w:lvlJc w:val="left"/>
      <w:pPr>
        <w:ind w:left="212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708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25" w:hanging="7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77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30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83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35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88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41" w:hanging="708"/>
      </w:pPr>
      <w:rPr>
        <w:rFonts w:hint="default"/>
        <w:lang w:val="ru-RU" w:eastAsia="ru-RU" w:bidi="ru-RU"/>
      </w:rPr>
    </w:lvl>
  </w:abstractNum>
  <w:abstractNum w:abstractNumId="9" w15:restartNumberingAfterBreak="0">
    <w:nsid w:val="6B114737"/>
    <w:multiLevelType w:val="multilevel"/>
    <w:tmpl w:val="50C4D9BA"/>
    <w:lvl w:ilvl="0">
      <w:start w:val="4"/>
      <w:numFmt w:val="decimal"/>
      <w:lvlText w:val="%1"/>
      <w:lvlJc w:val="left"/>
      <w:pPr>
        <w:ind w:left="212" w:hanging="86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86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5203" w:hanging="34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6432" w:hanging="34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7048" w:hanging="34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665" w:hanging="34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8281" w:hanging="34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897" w:hanging="34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513" w:hanging="349"/>
      </w:pPr>
      <w:rPr>
        <w:rFonts w:hint="default"/>
        <w:lang w:val="ru-RU" w:eastAsia="ru-RU" w:bidi="ru-RU"/>
      </w:rPr>
    </w:lvl>
  </w:abstractNum>
  <w:abstractNum w:abstractNumId="10" w15:restartNumberingAfterBreak="0">
    <w:nsid w:val="6C821927"/>
    <w:multiLevelType w:val="hybridMultilevel"/>
    <w:tmpl w:val="5BD2EA28"/>
    <w:lvl w:ilvl="0" w:tplc="26668B5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DDF42C2"/>
    <w:multiLevelType w:val="hybridMultilevel"/>
    <w:tmpl w:val="7EEC8174"/>
    <w:lvl w:ilvl="0" w:tplc="26668B5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09C5B0E"/>
    <w:multiLevelType w:val="hybridMultilevel"/>
    <w:tmpl w:val="EC68CF40"/>
    <w:lvl w:ilvl="0" w:tplc="26668B5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7"/>
  </w:num>
  <w:num w:numId="5">
    <w:abstractNumId w:val="3"/>
  </w:num>
  <w:num w:numId="6">
    <w:abstractNumId w:val="4"/>
  </w:num>
  <w:num w:numId="7">
    <w:abstractNumId w:val="12"/>
  </w:num>
  <w:num w:numId="8">
    <w:abstractNumId w:val="5"/>
  </w:num>
  <w:num w:numId="9">
    <w:abstractNumId w:val="11"/>
  </w:num>
  <w:num w:numId="10">
    <w:abstractNumId w:val="1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01"/>
    <w:rsid w:val="00041CA3"/>
    <w:rsid w:val="00240AE2"/>
    <w:rsid w:val="00524F03"/>
    <w:rsid w:val="005A4901"/>
    <w:rsid w:val="00C70528"/>
    <w:rsid w:val="00F15590"/>
    <w:rsid w:val="00FE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4F86C"/>
  <w15:chartTrackingRefBased/>
  <w15:docId w15:val="{C79BAE1D-17C5-4C1E-9ACD-F8AF74C5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1807</Words>
  <Characters>10303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user</cp:lastModifiedBy>
  <cp:revision>2</cp:revision>
  <dcterms:created xsi:type="dcterms:W3CDTF">2021-10-13T14:26:00Z</dcterms:created>
  <dcterms:modified xsi:type="dcterms:W3CDTF">2021-10-13T14:26:00Z</dcterms:modified>
</cp:coreProperties>
</file>